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483" w:rsidRPr="002A28C3" w:rsidRDefault="00670483" w:rsidP="00670483">
      <w:pPr>
        <w:rPr>
          <w:b/>
          <w:sz w:val="24"/>
        </w:rPr>
      </w:pPr>
      <w:r>
        <w:rPr>
          <w:b/>
          <w:sz w:val="24"/>
        </w:rPr>
        <w:t>AÑO 2017</w:t>
      </w:r>
    </w:p>
    <w:tbl>
      <w:tblPr>
        <w:tblW w:w="1431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4"/>
        <w:gridCol w:w="2196"/>
        <w:gridCol w:w="4320"/>
        <w:gridCol w:w="2520"/>
        <w:gridCol w:w="2880"/>
      </w:tblGrid>
      <w:tr w:rsidR="00670483" w:rsidRPr="00331459" w:rsidTr="00331459">
        <w:tc>
          <w:tcPr>
            <w:tcW w:w="2394" w:type="dxa"/>
          </w:tcPr>
          <w:p w:rsidR="00670483" w:rsidRPr="00331459" w:rsidRDefault="00670483" w:rsidP="00331459">
            <w:pPr>
              <w:spacing w:after="0" w:line="240" w:lineRule="auto"/>
              <w:jc w:val="center"/>
              <w:rPr>
                <w:b/>
              </w:rPr>
            </w:pPr>
            <w:r w:rsidRPr="00331459">
              <w:rPr>
                <w:b/>
              </w:rPr>
              <w:t>SOLICITANTE</w:t>
            </w:r>
          </w:p>
        </w:tc>
        <w:tc>
          <w:tcPr>
            <w:tcW w:w="2196" w:type="dxa"/>
          </w:tcPr>
          <w:p w:rsidR="00670483" w:rsidRPr="00331459" w:rsidRDefault="00670483" w:rsidP="00331459">
            <w:pPr>
              <w:spacing w:after="0" w:line="240" w:lineRule="auto"/>
              <w:jc w:val="center"/>
              <w:rPr>
                <w:b/>
              </w:rPr>
            </w:pPr>
            <w:r w:rsidRPr="00331459">
              <w:rPr>
                <w:b/>
              </w:rPr>
              <w:t>TIPO DE INFORMACION</w:t>
            </w:r>
          </w:p>
        </w:tc>
        <w:tc>
          <w:tcPr>
            <w:tcW w:w="4320" w:type="dxa"/>
          </w:tcPr>
          <w:p w:rsidR="00670483" w:rsidRPr="00331459" w:rsidRDefault="00670483" w:rsidP="00331459">
            <w:pPr>
              <w:spacing w:after="0" w:line="240" w:lineRule="auto"/>
              <w:jc w:val="center"/>
              <w:rPr>
                <w:b/>
              </w:rPr>
            </w:pPr>
            <w:r w:rsidRPr="00331459">
              <w:rPr>
                <w:b/>
              </w:rPr>
              <w:t>DETALLES DE LA SOLICITUD</w:t>
            </w:r>
          </w:p>
        </w:tc>
        <w:tc>
          <w:tcPr>
            <w:tcW w:w="2520" w:type="dxa"/>
          </w:tcPr>
          <w:p w:rsidR="00670483" w:rsidRPr="00331459" w:rsidRDefault="00670483" w:rsidP="00331459">
            <w:pPr>
              <w:spacing w:after="0" w:line="240" w:lineRule="auto"/>
              <w:jc w:val="center"/>
              <w:rPr>
                <w:b/>
              </w:rPr>
            </w:pPr>
            <w:r w:rsidRPr="00331459">
              <w:rPr>
                <w:b/>
              </w:rPr>
              <w:t>FECHA DE SOLICITUD</w:t>
            </w:r>
          </w:p>
        </w:tc>
        <w:tc>
          <w:tcPr>
            <w:tcW w:w="2880" w:type="dxa"/>
          </w:tcPr>
          <w:p w:rsidR="00670483" w:rsidRPr="00331459" w:rsidRDefault="00670483" w:rsidP="00331459">
            <w:pPr>
              <w:spacing w:after="0" w:line="240" w:lineRule="auto"/>
              <w:jc w:val="center"/>
              <w:rPr>
                <w:b/>
              </w:rPr>
            </w:pPr>
            <w:r w:rsidRPr="00331459">
              <w:rPr>
                <w:b/>
              </w:rPr>
              <w:t>ESTATUS</w:t>
            </w:r>
          </w:p>
        </w:tc>
      </w:tr>
      <w:tr w:rsidR="00670483" w:rsidRPr="00331459" w:rsidTr="00331459">
        <w:tc>
          <w:tcPr>
            <w:tcW w:w="2394" w:type="dxa"/>
          </w:tcPr>
          <w:p w:rsidR="00670483" w:rsidRPr="00331459" w:rsidRDefault="00670483" w:rsidP="00331459">
            <w:pPr>
              <w:spacing w:after="0" w:line="240" w:lineRule="auto"/>
              <w:rPr>
                <w:b/>
                <w:lang w:val="es-ES"/>
              </w:rPr>
            </w:pPr>
            <w:r w:rsidRPr="00331459">
              <w:rPr>
                <w:b/>
                <w:lang w:val="es-ES"/>
              </w:rPr>
              <w:t>Sra. Reyna Confesor</w:t>
            </w:r>
          </w:p>
        </w:tc>
        <w:tc>
          <w:tcPr>
            <w:tcW w:w="2196" w:type="dxa"/>
          </w:tcPr>
          <w:p w:rsidR="00670483" w:rsidRPr="00331459" w:rsidRDefault="00670483" w:rsidP="00331459">
            <w:pPr>
              <w:spacing w:after="0" w:line="240" w:lineRule="auto"/>
              <w:rPr>
                <w:lang w:val="es-ES"/>
              </w:rPr>
            </w:pPr>
            <w:r w:rsidRPr="00331459">
              <w:rPr>
                <w:lang w:val="es-ES"/>
              </w:rPr>
              <w:t>Solicitud Copia  de Contratos</w:t>
            </w:r>
            <w:bookmarkStart w:id="0" w:name="_GoBack"/>
            <w:bookmarkEnd w:id="0"/>
          </w:p>
        </w:tc>
        <w:tc>
          <w:tcPr>
            <w:tcW w:w="4320" w:type="dxa"/>
          </w:tcPr>
          <w:p w:rsidR="00670483" w:rsidRPr="00331459" w:rsidRDefault="00670483" w:rsidP="00331459">
            <w:pPr>
              <w:pStyle w:val="Sinespaciado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eastAsia="MS Mincho" w:hAnsi="Times New Roman"/>
                <w:lang w:val="es-ES"/>
              </w:rPr>
            </w:pPr>
            <w:r w:rsidRPr="00331459">
              <w:rPr>
                <w:rFonts w:ascii="Times New Roman" w:eastAsia="MS Mincho" w:hAnsi="Times New Roman"/>
                <w:lang w:val="es-ES"/>
              </w:rPr>
              <w:t>El contrato intervenido entre la Lotería Nacional y la Federación Nacional de Bancas de Lotería (FENABANCA), de fecha 19 del mes de Diciembre 2005.</w:t>
            </w:r>
          </w:p>
          <w:p w:rsidR="00670483" w:rsidRPr="00331459" w:rsidRDefault="00670483" w:rsidP="00331459">
            <w:pPr>
              <w:pStyle w:val="Sinespaciado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eastAsia="MS Mincho" w:hAnsi="Times New Roman"/>
                <w:lang w:val="es-ES"/>
              </w:rPr>
            </w:pPr>
            <w:r w:rsidRPr="00331459">
              <w:rPr>
                <w:rFonts w:ascii="Times New Roman" w:eastAsia="MS Mincho" w:hAnsi="Times New Roman"/>
                <w:lang w:val="es-ES"/>
              </w:rPr>
              <w:t>El contrato intervenido entre la Lotería Nacional y la Lotería Electrónica Internacional Dominicana (LEIDSA), y sus respectivos addendum.</w:t>
            </w:r>
          </w:p>
          <w:p w:rsidR="00670483" w:rsidRPr="00331459" w:rsidRDefault="00670483" w:rsidP="00331459">
            <w:pPr>
              <w:pStyle w:val="Sinespaciado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eastAsia="MS Mincho" w:hAnsi="Times New Roman"/>
                <w:lang w:val="es-ES"/>
              </w:rPr>
            </w:pPr>
            <w:r w:rsidRPr="00331459">
              <w:rPr>
                <w:rFonts w:ascii="Times New Roman" w:eastAsia="MS Mincho" w:hAnsi="Times New Roman"/>
                <w:lang w:val="es-ES"/>
              </w:rPr>
              <w:t>El contrato intervenido entre la Lotería Nacional y Loto Real.</w:t>
            </w:r>
          </w:p>
          <w:p w:rsidR="00670483" w:rsidRPr="00331459" w:rsidRDefault="00670483" w:rsidP="00331459">
            <w:pPr>
              <w:pStyle w:val="Sinespaciado"/>
              <w:spacing w:line="276" w:lineRule="auto"/>
              <w:ind w:left="720"/>
              <w:jc w:val="both"/>
              <w:rPr>
                <w:rFonts w:ascii="Times New Roman" w:eastAsia="MS Mincho" w:hAnsi="Times New Roman"/>
                <w:lang w:val="es-ES"/>
              </w:rPr>
            </w:pPr>
            <w:r w:rsidRPr="00331459">
              <w:rPr>
                <w:rFonts w:ascii="Times New Roman" w:eastAsia="MS Mincho" w:hAnsi="Times New Roman"/>
                <w:lang w:val="es-ES"/>
              </w:rPr>
              <w:t>El contrato intervenido entre la Lotería Nacional y Loteka.</w:t>
            </w:r>
          </w:p>
          <w:p w:rsidR="00670483" w:rsidRPr="00331459" w:rsidRDefault="00670483" w:rsidP="00331459">
            <w:pPr>
              <w:pStyle w:val="Sinespaciado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eastAsia="MS Mincho" w:hAnsi="Times New Roman"/>
                <w:lang w:val="es-ES"/>
              </w:rPr>
            </w:pPr>
            <w:r w:rsidRPr="00331459">
              <w:rPr>
                <w:rFonts w:ascii="Times New Roman" w:eastAsia="MS Mincho" w:hAnsi="Times New Roman"/>
                <w:lang w:val="es-ES"/>
              </w:rPr>
              <w:t>El contrato intervenido entre la Lotería Nacional y las Loterías Americanas (New York).</w:t>
            </w:r>
          </w:p>
          <w:p w:rsidR="00670483" w:rsidRPr="00331459" w:rsidRDefault="00670483" w:rsidP="00331459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520" w:type="dxa"/>
          </w:tcPr>
          <w:p w:rsidR="00670483" w:rsidRPr="00331459" w:rsidRDefault="00670483" w:rsidP="00331459">
            <w:pPr>
              <w:spacing w:after="0" w:line="240" w:lineRule="auto"/>
              <w:jc w:val="center"/>
              <w:rPr>
                <w:lang w:val="es-ES"/>
              </w:rPr>
            </w:pPr>
            <w:r w:rsidRPr="00331459">
              <w:rPr>
                <w:lang w:val="es-ES"/>
              </w:rPr>
              <w:t>14/06/2017</w:t>
            </w:r>
          </w:p>
        </w:tc>
        <w:tc>
          <w:tcPr>
            <w:tcW w:w="2880" w:type="dxa"/>
          </w:tcPr>
          <w:p w:rsidR="00670483" w:rsidRPr="00331459" w:rsidRDefault="00670483" w:rsidP="00331459">
            <w:pPr>
              <w:spacing w:after="0" w:line="240" w:lineRule="auto"/>
              <w:rPr>
                <w:lang w:val="es-ES"/>
              </w:rPr>
            </w:pPr>
            <w:r w:rsidRPr="00331459">
              <w:rPr>
                <w:lang w:val="es-ES"/>
              </w:rPr>
              <w:t>Resuelto</w:t>
            </w:r>
          </w:p>
          <w:p w:rsidR="00670483" w:rsidRPr="00331459" w:rsidRDefault="00670483" w:rsidP="00331459">
            <w:pPr>
              <w:spacing w:after="0" w:line="240" w:lineRule="auto"/>
              <w:rPr>
                <w:lang w:val="es-ES"/>
              </w:rPr>
            </w:pPr>
            <w:r w:rsidRPr="00331459">
              <w:rPr>
                <w:lang w:val="es-ES"/>
              </w:rPr>
              <w:t>(Copias fotostáticas de dichos contratos recibidos por el solicitante en fecha 27/06/2017</w:t>
            </w:r>
          </w:p>
          <w:p w:rsidR="00670483" w:rsidRPr="00331459" w:rsidRDefault="00670483" w:rsidP="00331459">
            <w:pPr>
              <w:spacing w:after="0" w:line="240" w:lineRule="auto"/>
              <w:rPr>
                <w:lang w:val="es-ES"/>
              </w:rPr>
            </w:pPr>
          </w:p>
        </w:tc>
      </w:tr>
    </w:tbl>
    <w:p w:rsidR="00670483" w:rsidRPr="004B184F" w:rsidRDefault="00670483" w:rsidP="00670483">
      <w:pPr>
        <w:rPr>
          <w:lang w:val="es-ES"/>
        </w:rPr>
      </w:pPr>
    </w:p>
    <w:p w:rsidR="00331459" w:rsidRPr="00670483" w:rsidRDefault="00331459">
      <w:pPr>
        <w:rPr>
          <w:lang w:val="es-ES"/>
        </w:rPr>
      </w:pPr>
    </w:p>
    <w:sectPr w:rsidR="00331459" w:rsidRPr="00670483" w:rsidSect="00670483">
      <w:headerReference w:type="default" r:id="rId7"/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CD1" w:rsidRDefault="005B5CD1" w:rsidP="00F07819">
      <w:pPr>
        <w:spacing w:after="0" w:line="240" w:lineRule="auto"/>
      </w:pPr>
      <w:r>
        <w:separator/>
      </w:r>
    </w:p>
  </w:endnote>
  <w:endnote w:type="continuationSeparator" w:id="0">
    <w:p w:rsidR="005B5CD1" w:rsidRDefault="005B5CD1" w:rsidP="00F07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CD1" w:rsidRDefault="005B5CD1" w:rsidP="00F07819">
      <w:pPr>
        <w:spacing w:after="0" w:line="240" w:lineRule="auto"/>
      </w:pPr>
      <w:r>
        <w:separator/>
      </w:r>
    </w:p>
  </w:footnote>
  <w:footnote w:type="continuationSeparator" w:id="0">
    <w:p w:rsidR="005B5CD1" w:rsidRDefault="005B5CD1" w:rsidP="00F07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819" w:rsidRDefault="007420C4" w:rsidP="00F07819">
    <w:pPr>
      <w:pStyle w:val="Encabezado"/>
      <w:jc w:val="center"/>
      <w:rPr>
        <w:b/>
        <w:bCs/>
        <w:sz w:val="40"/>
        <w:szCs w:val="40"/>
      </w:rPr>
    </w:pPr>
    <w:r>
      <w:rPr>
        <w:noProof/>
        <w:lang w:val="es-DO" w:eastAsia="es-DO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6972300</wp:posOffset>
          </wp:positionH>
          <wp:positionV relativeFrom="paragraph">
            <wp:posOffset>-200660</wp:posOffset>
          </wp:positionV>
          <wp:extent cx="1714500" cy="701675"/>
          <wp:effectExtent l="0" t="0" r="0" b="3175"/>
          <wp:wrapNone/>
          <wp:docPr id="3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DO" w:eastAsia="es-DO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-752475</wp:posOffset>
          </wp:positionH>
          <wp:positionV relativeFrom="paragraph">
            <wp:posOffset>-185420</wp:posOffset>
          </wp:positionV>
          <wp:extent cx="1685925" cy="956310"/>
          <wp:effectExtent l="0" t="0" r="9525" b="0"/>
          <wp:wrapNone/>
          <wp:docPr id="1" name="Imagen 3" descr="Cab. DIGEIG par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ab. DIGEIG parte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745" b="29262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07819" w:rsidRPr="0093545E" w:rsidRDefault="00F07819" w:rsidP="00F07819">
    <w:pPr>
      <w:pStyle w:val="Encabezado"/>
      <w:jc w:val="center"/>
      <w:rPr>
        <w:sz w:val="40"/>
        <w:szCs w:val="40"/>
      </w:rPr>
    </w:pPr>
    <w:r w:rsidRPr="0093545E">
      <w:rPr>
        <w:b/>
        <w:bCs/>
        <w:sz w:val="40"/>
        <w:szCs w:val="40"/>
      </w:rPr>
      <w:t>Lotería Nacional</w:t>
    </w:r>
  </w:p>
  <w:p w:rsidR="00F07819" w:rsidRPr="009D0516" w:rsidRDefault="00F07819" w:rsidP="00F07819">
    <w:pPr>
      <w:pStyle w:val="Encabezado"/>
      <w:jc w:val="center"/>
    </w:pPr>
    <w:r>
      <w:t xml:space="preserve">Creada mediante la Ley 689  de fecha 26 de Junio del 1927 </w:t>
    </w:r>
  </w:p>
  <w:p w:rsidR="00F07819" w:rsidRPr="00F07819" w:rsidRDefault="007420C4" w:rsidP="00F07819">
    <w:pPr>
      <w:pStyle w:val="Encabezado"/>
      <w:jc w:val="center"/>
      <w:rPr>
        <w:sz w:val="28"/>
      </w:rPr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page">
                <wp:posOffset>9646920</wp:posOffset>
              </wp:positionH>
              <wp:positionV relativeFrom="page">
                <wp:posOffset>2400300</wp:posOffset>
              </wp:positionV>
              <wp:extent cx="302895" cy="4208780"/>
              <wp:effectExtent l="0" t="0" r="0" b="635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895" cy="4208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7819" w:rsidRPr="00AB43B3" w:rsidRDefault="00F07819" w:rsidP="00F07819">
                          <w:pPr>
                            <w:rPr>
                              <w:color w:val="4F81BD"/>
                              <w:spacing w:val="60"/>
                            </w:rPr>
                          </w:pPr>
                          <w:r w:rsidRPr="00AB43B3">
                            <w:rPr>
                              <w:rFonts w:ascii="Arial" w:eastAsia="Times New Roman" w:hAnsi="Arial" w:cs="Arial"/>
                              <w:bCs/>
                              <w:color w:val="365F91"/>
                              <w:sz w:val="20"/>
                              <w:szCs w:val="20"/>
                            </w:rPr>
                            <w:t>Índice de Información disponible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75000</wp14:pctHeight>
              </wp14:sizeRelV>
            </wp:anchor>
          </w:drawing>
        </mc:Choice>
        <mc:Fallback>
          <w:pict>
            <v:rect id="Rectángulo 2" o:spid="_x0000_s1026" style="position:absolute;left:0;text-align:left;margin-left:759.6pt;margin-top:189pt;width:23.85pt;height:331.4pt;z-index:251656704;visibility:visible;mso-wrap-style:square;mso-width-percent:0;mso-height-percent:7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75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" o:allowincell="f" filled="f" stroked="f">
              <v:textbox style="layout-flow:vertical;mso-layout-flow-alt:bottom-to-top">
                <w:txbxContent>
                  <w:p w:rsidR="00F07819" w:rsidRPr="00AB43B3" w:rsidRDefault="00F07819" w:rsidP="00F07819">
                    <w:pPr>
                      <w:rPr>
                        <w:color w:val="4F81BD"/>
                        <w:spacing w:val="60"/>
                      </w:rPr>
                    </w:pPr>
                    <w:r w:rsidRPr="00AB43B3">
                      <w:rPr>
                        <w:rFonts w:ascii="Arial" w:eastAsia="Times New Roman" w:hAnsi="Arial" w:cs="Arial"/>
                        <w:bCs/>
                        <w:color w:val="365F91"/>
                        <w:sz w:val="20"/>
                        <w:szCs w:val="20"/>
                      </w:rPr>
                      <w:t>Índice de Información disponible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F07819">
      <w:rPr>
        <w:sz w:val="28"/>
      </w:rPr>
      <w:t xml:space="preserve">Estadísticas </w:t>
    </w:r>
    <w:r w:rsidR="00F07819" w:rsidRPr="00A17ADE">
      <w:rPr>
        <w:sz w:val="28"/>
      </w:rPr>
      <w:br/>
    </w:r>
    <w:r w:rsidR="00F07819" w:rsidRPr="00A17ADE">
      <w:rPr>
        <w:sz w:val="36"/>
      </w:rPr>
      <w:t xml:space="preserve">Portal de Transparencia </w:t>
    </w:r>
    <w:r w:rsidR="00F07819">
      <w:rPr>
        <w:sz w:val="36"/>
      </w:rPr>
      <w:t>Lotería Nacional</w:t>
    </w:r>
    <w:r w:rsidR="00F07819">
      <w:rPr>
        <w:sz w:val="36"/>
      </w:rPr>
      <w:br/>
    </w:r>
    <w:r w:rsidR="00F07819" w:rsidRPr="00A17ADE">
      <w:t>Oficina de Acceso a la Información</w:t>
    </w:r>
    <w:r w:rsidR="00F07819">
      <w:t xml:space="preserve"> –Lotería Nacional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739F7"/>
    <w:multiLevelType w:val="hybridMultilevel"/>
    <w:tmpl w:val="3552D66E"/>
    <w:lvl w:ilvl="0" w:tplc="C6D0C9CE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4C0191"/>
    <w:multiLevelType w:val="hybridMultilevel"/>
    <w:tmpl w:val="3954B6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0C04E2"/>
    <w:multiLevelType w:val="hybridMultilevel"/>
    <w:tmpl w:val="3FF61A22"/>
    <w:lvl w:ilvl="0" w:tplc="E98AFDD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97EDC"/>
    <w:multiLevelType w:val="hybridMultilevel"/>
    <w:tmpl w:val="F9B40BD2"/>
    <w:lvl w:ilvl="0" w:tplc="E3B09D1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212FBC"/>
    <w:multiLevelType w:val="hybridMultilevel"/>
    <w:tmpl w:val="87AC4B78"/>
    <w:lvl w:ilvl="0" w:tplc="B450D77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483"/>
    <w:rsid w:val="00331459"/>
    <w:rsid w:val="00437FF8"/>
    <w:rsid w:val="005B5CD1"/>
    <w:rsid w:val="00641B6A"/>
    <w:rsid w:val="00670483"/>
    <w:rsid w:val="007420C4"/>
    <w:rsid w:val="00B17867"/>
    <w:rsid w:val="00B660A1"/>
    <w:rsid w:val="00C845B4"/>
    <w:rsid w:val="00F0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3892B0-7A77-4E4F-B5B4-E97C40AD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DO" w:eastAsia="es-D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483"/>
    <w:pPr>
      <w:spacing w:after="200" w:line="276" w:lineRule="auto"/>
    </w:pPr>
    <w:rPr>
      <w:rFonts w:eastAsia="MS Mincho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70483"/>
    <w:rPr>
      <w:rFonts w:eastAsia="MS Mincho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670483"/>
    <w:pPr>
      <w:ind w:left="720"/>
      <w:contextualSpacing/>
    </w:pPr>
  </w:style>
  <w:style w:type="paragraph" w:styleId="Sinespaciado">
    <w:name w:val="No Spacing"/>
    <w:uiPriority w:val="1"/>
    <w:qFormat/>
    <w:rsid w:val="00670483"/>
    <w:rPr>
      <w:sz w:val="22"/>
      <w:szCs w:val="22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F078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F07819"/>
    <w:rPr>
      <w:rFonts w:eastAsia="MS Mincho"/>
      <w:sz w:val="22"/>
      <w:szCs w:val="22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F0781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F07819"/>
    <w:rPr>
      <w:rFonts w:eastAsia="MS Mincho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640</Characters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2017-07-17T18:33:00Z</dcterms:created>
  <dcterms:modified xsi:type="dcterms:W3CDTF">2017-07-17T18:33:00Z</dcterms:modified>
</cp:coreProperties>
</file>